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7A6" w:rsidRDefault="004B07A6" w:rsidP="004B07A6">
      <w:pPr>
        <w:spacing w:line="480" w:lineRule="auto"/>
        <w:jc w:val="center"/>
        <w:rPr>
          <w:rFonts w:ascii="Times New Roman" w:hAnsi="Times New Roman" w:cs="Times New Roman"/>
          <w:b/>
          <w:sz w:val="24"/>
          <w:szCs w:val="24"/>
        </w:rPr>
      </w:pPr>
    </w:p>
    <w:p w:rsidR="004B07A6" w:rsidRDefault="004B07A6" w:rsidP="004B07A6">
      <w:pPr>
        <w:spacing w:line="480" w:lineRule="auto"/>
        <w:jc w:val="center"/>
        <w:rPr>
          <w:rFonts w:ascii="Times New Roman" w:hAnsi="Times New Roman" w:cs="Times New Roman"/>
          <w:b/>
          <w:sz w:val="24"/>
          <w:szCs w:val="24"/>
        </w:rPr>
      </w:pPr>
    </w:p>
    <w:p w:rsidR="004B07A6" w:rsidRDefault="004B07A6" w:rsidP="004B07A6">
      <w:pPr>
        <w:spacing w:line="480" w:lineRule="auto"/>
        <w:jc w:val="center"/>
        <w:rPr>
          <w:rFonts w:ascii="Times New Roman" w:hAnsi="Times New Roman" w:cs="Times New Roman"/>
          <w:b/>
          <w:sz w:val="24"/>
          <w:szCs w:val="24"/>
        </w:rPr>
      </w:pPr>
    </w:p>
    <w:p w:rsidR="004B07A6" w:rsidRDefault="004B07A6" w:rsidP="004B07A6">
      <w:pPr>
        <w:spacing w:line="480" w:lineRule="auto"/>
        <w:jc w:val="center"/>
        <w:rPr>
          <w:rFonts w:ascii="Times New Roman" w:hAnsi="Times New Roman" w:cs="Times New Roman"/>
          <w:b/>
          <w:sz w:val="24"/>
          <w:szCs w:val="24"/>
        </w:rPr>
      </w:pPr>
    </w:p>
    <w:p w:rsidR="004B07A6" w:rsidRPr="004B07A6" w:rsidRDefault="007E39DF" w:rsidP="004B07A6">
      <w:pPr>
        <w:spacing w:line="480" w:lineRule="auto"/>
        <w:jc w:val="center"/>
        <w:rPr>
          <w:rFonts w:ascii="Times New Roman" w:hAnsi="Times New Roman" w:cs="Times New Roman"/>
          <w:b/>
          <w:sz w:val="24"/>
          <w:szCs w:val="24"/>
        </w:rPr>
      </w:pPr>
      <w:r w:rsidRPr="005D25D4">
        <w:rPr>
          <w:rFonts w:ascii="Times New Roman" w:hAnsi="Times New Roman" w:cs="Times New Roman"/>
          <w:b/>
          <w:sz w:val="24"/>
          <w:szCs w:val="24"/>
        </w:rPr>
        <w:t xml:space="preserve">Case </w:t>
      </w:r>
      <w:r w:rsidR="005D25D4" w:rsidRPr="005D25D4">
        <w:rPr>
          <w:rFonts w:ascii="Times New Roman" w:hAnsi="Times New Roman" w:cs="Times New Roman"/>
          <w:b/>
          <w:sz w:val="24"/>
          <w:szCs w:val="24"/>
        </w:rPr>
        <w:t>Study</w:t>
      </w:r>
    </w:p>
    <w:p w:rsidR="004B07A6" w:rsidRPr="004B07A6" w:rsidRDefault="004B07A6" w:rsidP="004B07A6">
      <w:pPr>
        <w:spacing w:line="480" w:lineRule="auto"/>
        <w:jc w:val="center"/>
        <w:rPr>
          <w:rFonts w:ascii="Times New Roman" w:hAnsi="Times New Roman" w:cs="Times New Roman"/>
          <w:b/>
          <w:bCs/>
          <w:sz w:val="24"/>
          <w:szCs w:val="24"/>
        </w:rPr>
      </w:pPr>
    </w:p>
    <w:p w:rsidR="004B07A6" w:rsidRPr="004B07A6" w:rsidRDefault="007E39DF" w:rsidP="004B07A6">
      <w:pPr>
        <w:spacing w:line="480" w:lineRule="auto"/>
        <w:jc w:val="center"/>
        <w:rPr>
          <w:rFonts w:ascii="Times New Roman" w:hAnsi="Times New Roman" w:cs="Times New Roman"/>
          <w:sz w:val="24"/>
          <w:szCs w:val="24"/>
        </w:rPr>
      </w:pPr>
      <w:r w:rsidRPr="004B07A6">
        <w:rPr>
          <w:rFonts w:ascii="Times New Roman" w:hAnsi="Times New Roman" w:cs="Times New Roman"/>
          <w:sz w:val="24"/>
          <w:szCs w:val="24"/>
        </w:rPr>
        <w:t>Name</w:t>
      </w:r>
    </w:p>
    <w:p w:rsidR="004B07A6" w:rsidRPr="004B07A6" w:rsidRDefault="007E39DF" w:rsidP="004B07A6">
      <w:pPr>
        <w:spacing w:line="480" w:lineRule="auto"/>
        <w:jc w:val="center"/>
        <w:rPr>
          <w:rFonts w:ascii="Times New Roman" w:hAnsi="Times New Roman" w:cs="Times New Roman"/>
          <w:sz w:val="24"/>
          <w:szCs w:val="24"/>
        </w:rPr>
      </w:pPr>
      <w:r w:rsidRPr="004B07A6">
        <w:rPr>
          <w:rFonts w:ascii="Times New Roman" w:hAnsi="Times New Roman" w:cs="Times New Roman"/>
          <w:sz w:val="24"/>
          <w:szCs w:val="24"/>
        </w:rPr>
        <w:t>Institutional Affiliation</w:t>
      </w:r>
    </w:p>
    <w:p w:rsidR="004B07A6" w:rsidRPr="004B07A6" w:rsidRDefault="007E39DF" w:rsidP="004B07A6">
      <w:pPr>
        <w:spacing w:line="480" w:lineRule="auto"/>
        <w:jc w:val="center"/>
        <w:rPr>
          <w:rFonts w:ascii="Times New Roman" w:hAnsi="Times New Roman" w:cs="Times New Roman"/>
          <w:sz w:val="24"/>
          <w:szCs w:val="24"/>
        </w:rPr>
      </w:pPr>
      <w:r w:rsidRPr="004B07A6">
        <w:rPr>
          <w:rFonts w:ascii="Times New Roman" w:hAnsi="Times New Roman" w:cs="Times New Roman"/>
          <w:sz w:val="24"/>
          <w:szCs w:val="24"/>
        </w:rPr>
        <w:t>Instructor</w:t>
      </w:r>
    </w:p>
    <w:p w:rsidR="004B07A6" w:rsidRPr="004B07A6" w:rsidRDefault="007E39DF" w:rsidP="004B07A6">
      <w:pPr>
        <w:spacing w:line="480" w:lineRule="auto"/>
        <w:jc w:val="center"/>
        <w:rPr>
          <w:rFonts w:ascii="Times New Roman" w:hAnsi="Times New Roman" w:cs="Times New Roman"/>
          <w:sz w:val="24"/>
          <w:szCs w:val="24"/>
        </w:rPr>
      </w:pPr>
      <w:r w:rsidRPr="004B07A6">
        <w:rPr>
          <w:rFonts w:ascii="Times New Roman" w:hAnsi="Times New Roman" w:cs="Times New Roman"/>
          <w:sz w:val="24"/>
          <w:szCs w:val="24"/>
        </w:rPr>
        <w:t>Course Title</w:t>
      </w:r>
    </w:p>
    <w:p w:rsidR="004B07A6" w:rsidRPr="004B07A6" w:rsidRDefault="007E39DF" w:rsidP="004B07A6">
      <w:pPr>
        <w:spacing w:line="480" w:lineRule="auto"/>
        <w:jc w:val="center"/>
        <w:rPr>
          <w:rFonts w:ascii="Times New Roman" w:hAnsi="Times New Roman" w:cs="Times New Roman"/>
          <w:sz w:val="24"/>
          <w:szCs w:val="24"/>
        </w:rPr>
      </w:pPr>
      <w:r w:rsidRPr="004B07A6">
        <w:rPr>
          <w:rFonts w:ascii="Times New Roman" w:hAnsi="Times New Roman" w:cs="Times New Roman"/>
          <w:sz w:val="24"/>
          <w:szCs w:val="24"/>
        </w:rPr>
        <w:t>Date</w:t>
      </w:r>
    </w:p>
    <w:p w:rsidR="004B07A6" w:rsidRPr="004B07A6" w:rsidRDefault="004B07A6" w:rsidP="004B07A6">
      <w:pPr>
        <w:spacing w:line="480" w:lineRule="auto"/>
        <w:jc w:val="center"/>
        <w:rPr>
          <w:rFonts w:ascii="Times New Roman" w:hAnsi="Times New Roman" w:cs="Times New Roman"/>
          <w:b/>
          <w:sz w:val="24"/>
          <w:szCs w:val="24"/>
        </w:rPr>
      </w:pPr>
    </w:p>
    <w:p w:rsidR="004B07A6" w:rsidRDefault="004B07A6" w:rsidP="004B07A6">
      <w:pPr>
        <w:spacing w:line="480" w:lineRule="auto"/>
        <w:jc w:val="center"/>
        <w:rPr>
          <w:rFonts w:ascii="Times New Roman" w:hAnsi="Times New Roman" w:cs="Times New Roman"/>
          <w:b/>
          <w:sz w:val="24"/>
          <w:szCs w:val="24"/>
        </w:rPr>
      </w:pPr>
    </w:p>
    <w:p w:rsidR="004B07A6" w:rsidRDefault="004B07A6" w:rsidP="004B07A6">
      <w:pPr>
        <w:spacing w:line="480" w:lineRule="auto"/>
        <w:jc w:val="center"/>
        <w:rPr>
          <w:rFonts w:ascii="Times New Roman" w:hAnsi="Times New Roman" w:cs="Times New Roman"/>
          <w:b/>
          <w:sz w:val="24"/>
          <w:szCs w:val="24"/>
        </w:rPr>
      </w:pPr>
    </w:p>
    <w:p w:rsidR="004B07A6" w:rsidRDefault="004B07A6" w:rsidP="004B07A6">
      <w:pPr>
        <w:spacing w:line="480" w:lineRule="auto"/>
        <w:jc w:val="center"/>
        <w:rPr>
          <w:rFonts w:ascii="Times New Roman" w:hAnsi="Times New Roman" w:cs="Times New Roman"/>
          <w:b/>
          <w:sz w:val="24"/>
          <w:szCs w:val="24"/>
        </w:rPr>
      </w:pPr>
    </w:p>
    <w:p w:rsidR="004B07A6" w:rsidRDefault="004B07A6" w:rsidP="004B07A6">
      <w:pPr>
        <w:spacing w:line="480" w:lineRule="auto"/>
        <w:jc w:val="center"/>
        <w:rPr>
          <w:rFonts w:ascii="Times New Roman" w:hAnsi="Times New Roman" w:cs="Times New Roman"/>
          <w:b/>
          <w:sz w:val="24"/>
          <w:szCs w:val="24"/>
        </w:rPr>
      </w:pPr>
    </w:p>
    <w:p w:rsidR="004B07A6" w:rsidRPr="005D25D4" w:rsidRDefault="004B07A6" w:rsidP="004B07A6">
      <w:pPr>
        <w:spacing w:line="480" w:lineRule="auto"/>
        <w:jc w:val="center"/>
        <w:rPr>
          <w:rFonts w:ascii="Times New Roman" w:hAnsi="Times New Roman" w:cs="Times New Roman"/>
          <w:b/>
          <w:sz w:val="24"/>
          <w:szCs w:val="24"/>
        </w:rPr>
      </w:pPr>
    </w:p>
    <w:p w:rsidR="00246157" w:rsidRDefault="007E39DF" w:rsidP="004B07A6">
      <w:pPr>
        <w:spacing w:line="480" w:lineRule="auto"/>
        <w:jc w:val="center"/>
        <w:rPr>
          <w:rFonts w:ascii="Times New Roman" w:hAnsi="Times New Roman" w:cs="Times New Roman"/>
          <w:b/>
          <w:sz w:val="24"/>
          <w:szCs w:val="24"/>
        </w:rPr>
      </w:pPr>
      <w:r w:rsidRPr="005D25D4">
        <w:rPr>
          <w:rFonts w:ascii="Times New Roman" w:hAnsi="Times New Roman" w:cs="Times New Roman"/>
          <w:b/>
          <w:sz w:val="24"/>
          <w:szCs w:val="24"/>
        </w:rPr>
        <w:lastRenderedPageBreak/>
        <w:t xml:space="preserve">Ethical </w:t>
      </w:r>
      <w:r w:rsidR="005D25D4" w:rsidRPr="005D25D4">
        <w:rPr>
          <w:rFonts w:ascii="Times New Roman" w:hAnsi="Times New Roman" w:cs="Times New Roman"/>
          <w:b/>
          <w:sz w:val="24"/>
          <w:szCs w:val="24"/>
        </w:rPr>
        <w:t xml:space="preserve">Position of </w:t>
      </w:r>
      <w:r w:rsidRPr="005D25D4">
        <w:rPr>
          <w:rFonts w:ascii="Times New Roman" w:hAnsi="Times New Roman" w:cs="Times New Roman"/>
          <w:b/>
          <w:sz w:val="24"/>
          <w:szCs w:val="24"/>
        </w:rPr>
        <w:t xml:space="preserve">Raphael </w:t>
      </w:r>
      <w:r w:rsidR="005D25D4" w:rsidRPr="005D25D4">
        <w:rPr>
          <w:rFonts w:ascii="Times New Roman" w:hAnsi="Times New Roman" w:cs="Times New Roman"/>
          <w:b/>
          <w:sz w:val="24"/>
          <w:szCs w:val="24"/>
        </w:rPr>
        <w:t xml:space="preserve">and </w:t>
      </w:r>
      <w:r w:rsidRPr="005D25D4">
        <w:rPr>
          <w:rFonts w:ascii="Times New Roman" w:hAnsi="Times New Roman" w:cs="Times New Roman"/>
          <w:b/>
          <w:sz w:val="24"/>
          <w:szCs w:val="24"/>
        </w:rPr>
        <w:t>Olivia</w:t>
      </w:r>
    </w:p>
    <w:p w:rsidR="005D25D4" w:rsidRPr="005D25D4" w:rsidRDefault="007E39DF" w:rsidP="004B07A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From this case study, I am much concerned with Raphael and Olivia’s attitude</w:t>
      </w:r>
      <w:r w:rsidR="00F4475E">
        <w:rPr>
          <w:rFonts w:ascii="Times New Roman" w:hAnsi="Times New Roman" w:cs="Times New Roman"/>
          <w:sz w:val="24"/>
          <w:szCs w:val="24"/>
        </w:rPr>
        <w:t xml:space="preserve"> and ego</w:t>
      </w:r>
      <w:r>
        <w:rPr>
          <w:rFonts w:ascii="Times New Roman" w:hAnsi="Times New Roman" w:cs="Times New Roman"/>
          <w:sz w:val="24"/>
          <w:szCs w:val="24"/>
        </w:rPr>
        <w:t>. It is unlikely that both of the officers</w:t>
      </w:r>
      <w:r w:rsidR="00F4475E">
        <w:rPr>
          <w:rFonts w:ascii="Times New Roman" w:hAnsi="Times New Roman" w:cs="Times New Roman"/>
          <w:sz w:val="24"/>
          <w:szCs w:val="24"/>
        </w:rPr>
        <w:t xml:space="preserve"> have no sense of ethics and social responsibility. Worse of it all, both are holding top positions in the company's administration. As much as the company has positively impacted people's lives, it is equal</w:t>
      </w:r>
      <w:r w:rsidR="004B07A6">
        <w:rPr>
          <w:rFonts w:ascii="Times New Roman" w:hAnsi="Times New Roman" w:cs="Times New Roman"/>
          <w:sz w:val="24"/>
          <w:szCs w:val="24"/>
        </w:rPr>
        <w:t>ly important for it to be at the</w:t>
      </w:r>
      <w:r w:rsidR="00F4475E">
        <w:rPr>
          <w:rFonts w:ascii="Times New Roman" w:hAnsi="Times New Roman" w:cs="Times New Roman"/>
          <w:sz w:val="24"/>
          <w:szCs w:val="24"/>
        </w:rPr>
        <w:t xml:space="preserve"> forefront </w:t>
      </w:r>
      <w:r w:rsidR="004B07A6">
        <w:rPr>
          <w:rFonts w:ascii="Times New Roman" w:hAnsi="Times New Roman" w:cs="Times New Roman"/>
          <w:sz w:val="24"/>
          <w:szCs w:val="24"/>
        </w:rPr>
        <w:t>of solving people's problems</w:t>
      </w:r>
      <w:r w:rsidR="00F4475E">
        <w:rPr>
          <w:rFonts w:ascii="Times New Roman" w:hAnsi="Times New Roman" w:cs="Times New Roman"/>
          <w:sz w:val="24"/>
          <w:szCs w:val="24"/>
        </w:rPr>
        <w:t>.</w:t>
      </w:r>
      <w:r w:rsidR="004B07A6">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46157" w:rsidRDefault="007E39DF" w:rsidP="004B07A6">
      <w:pPr>
        <w:spacing w:line="480" w:lineRule="auto"/>
        <w:jc w:val="center"/>
        <w:rPr>
          <w:rFonts w:ascii="Times New Roman" w:hAnsi="Times New Roman" w:cs="Times New Roman"/>
          <w:b/>
          <w:sz w:val="24"/>
          <w:szCs w:val="24"/>
        </w:rPr>
      </w:pPr>
      <w:r w:rsidRPr="005D25D4">
        <w:rPr>
          <w:rFonts w:ascii="Times New Roman" w:hAnsi="Times New Roman" w:cs="Times New Roman"/>
          <w:b/>
          <w:sz w:val="24"/>
          <w:szCs w:val="24"/>
        </w:rPr>
        <w:t xml:space="preserve">Benefits </w:t>
      </w:r>
      <w:r w:rsidR="005D25D4" w:rsidRPr="005D25D4">
        <w:rPr>
          <w:rFonts w:ascii="Times New Roman" w:hAnsi="Times New Roman" w:cs="Times New Roman"/>
          <w:b/>
          <w:sz w:val="24"/>
          <w:szCs w:val="24"/>
        </w:rPr>
        <w:t>of Being Socially Responsible</w:t>
      </w:r>
    </w:p>
    <w:p w:rsidR="008C56AF" w:rsidRPr="008C56AF" w:rsidRDefault="007E39DF" w:rsidP="004B07A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Companies need to be socially responsible for the following reasons; first, it would help gain customers' loyalty. It will help a company grow faster and become sustainable. Second, it helps</w:t>
      </w:r>
      <w:r>
        <w:rPr>
          <w:rFonts w:ascii="Times New Roman" w:hAnsi="Times New Roman" w:cs="Times New Roman"/>
          <w:sz w:val="24"/>
          <w:szCs w:val="24"/>
        </w:rPr>
        <w:t xml:space="preserve"> companies to solve problems they create or encounter. For example, the case study discusses a problem in the s</w:t>
      </w:r>
      <w:r w:rsidR="00214F5F">
        <w:rPr>
          <w:rFonts w:ascii="Times New Roman" w:hAnsi="Times New Roman" w:cs="Times New Roman"/>
          <w:sz w:val="24"/>
          <w:szCs w:val="24"/>
        </w:rPr>
        <w:t>martphone industry. T</w:t>
      </w:r>
      <w:r>
        <w:rPr>
          <w:rFonts w:ascii="Times New Roman" w:hAnsi="Times New Roman" w:cs="Times New Roman"/>
          <w:sz w:val="24"/>
          <w:szCs w:val="24"/>
        </w:rPr>
        <w:t>he industry needs to address the challenge arising from its product</w:t>
      </w:r>
      <w:r w:rsidR="00AD0F32" w:rsidRPr="00AD0F32">
        <w:rPr>
          <w:rFonts w:ascii="Times New Roman" w:hAnsi="Times New Roman" w:cs="Times New Roman"/>
          <w:sz w:val="24"/>
          <w:szCs w:val="24"/>
        </w:rPr>
        <w:t xml:space="preserve"> </w:t>
      </w:r>
      <w:r w:rsidR="00AD0F32">
        <w:rPr>
          <w:rFonts w:ascii="Times New Roman" w:hAnsi="Times New Roman" w:cs="Times New Roman"/>
          <w:sz w:val="24"/>
          <w:szCs w:val="24"/>
        </w:rPr>
        <w:t>(Gorski, 2017)</w:t>
      </w:r>
      <w:r>
        <w:rPr>
          <w:rFonts w:ascii="Times New Roman" w:hAnsi="Times New Roman" w:cs="Times New Roman"/>
          <w:sz w:val="24"/>
          <w:szCs w:val="24"/>
        </w:rPr>
        <w:t>. Third, companies have resourc</w:t>
      </w:r>
      <w:r>
        <w:rPr>
          <w:rFonts w:ascii="Times New Roman" w:hAnsi="Times New Roman" w:cs="Times New Roman"/>
          <w:sz w:val="24"/>
          <w:szCs w:val="24"/>
        </w:rPr>
        <w:t xml:space="preserve">es and the best parties to manage social problems. </w:t>
      </w:r>
      <w:r w:rsidR="004B07A6">
        <w:rPr>
          <w:rFonts w:ascii="Times New Roman" w:hAnsi="Times New Roman" w:cs="Times New Roman"/>
          <w:sz w:val="24"/>
          <w:szCs w:val="24"/>
        </w:rPr>
        <w:t xml:space="preserve">Lastly, the company's achievement is shared among stakeholders, including employees, customers, society, and government. It should play its role in solving social problems within its control to maintain its success. </w:t>
      </w:r>
    </w:p>
    <w:p w:rsidR="005D25D4" w:rsidRDefault="007E39DF" w:rsidP="004B07A6">
      <w:pPr>
        <w:spacing w:line="480" w:lineRule="auto"/>
        <w:jc w:val="center"/>
        <w:rPr>
          <w:rFonts w:ascii="Times New Roman" w:hAnsi="Times New Roman" w:cs="Times New Roman"/>
          <w:b/>
          <w:sz w:val="24"/>
          <w:szCs w:val="24"/>
        </w:rPr>
      </w:pPr>
      <w:r w:rsidRPr="005D25D4">
        <w:rPr>
          <w:rFonts w:ascii="Times New Roman" w:hAnsi="Times New Roman" w:cs="Times New Roman"/>
          <w:b/>
          <w:sz w:val="24"/>
          <w:szCs w:val="24"/>
        </w:rPr>
        <w:t>Tips from the Case Study</w:t>
      </w:r>
    </w:p>
    <w:p w:rsidR="000A7673" w:rsidRPr="000A7673" w:rsidRDefault="007E39DF" w:rsidP="004B07A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most instances, an achievement goes hand in hand with challenges. No problem needs to cherish the achi</w:t>
      </w:r>
      <w:r w:rsidR="004B07A6">
        <w:rPr>
          <w:rFonts w:ascii="Times New Roman" w:hAnsi="Times New Roman" w:cs="Times New Roman"/>
          <w:sz w:val="24"/>
          <w:szCs w:val="24"/>
        </w:rPr>
        <w:t>evement a company has made. So,</w:t>
      </w:r>
      <w:r>
        <w:rPr>
          <w:rFonts w:ascii="Times New Roman" w:hAnsi="Times New Roman" w:cs="Times New Roman"/>
          <w:sz w:val="24"/>
          <w:szCs w:val="24"/>
        </w:rPr>
        <w:t xml:space="preserve"> there</w:t>
      </w:r>
      <w:r w:rsidR="00214F5F">
        <w:rPr>
          <w:rFonts w:ascii="Times New Roman" w:hAnsi="Times New Roman" w:cs="Times New Roman"/>
          <w:sz w:val="24"/>
          <w:szCs w:val="24"/>
        </w:rPr>
        <w:t xml:space="preserve"> is a need to think about how </w:t>
      </w:r>
      <w:bookmarkStart w:id="0" w:name="_GoBack"/>
      <w:bookmarkEnd w:id="0"/>
      <w:r>
        <w:rPr>
          <w:rFonts w:ascii="Times New Roman" w:hAnsi="Times New Roman" w:cs="Times New Roman"/>
          <w:sz w:val="24"/>
          <w:szCs w:val="24"/>
        </w:rPr>
        <w:t>firm</w:t>
      </w:r>
      <w:r w:rsidR="00214F5F">
        <w:rPr>
          <w:rFonts w:ascii="Times New Roman" w:hAnsi="Times New Roman" w:cs="Times New Roman"/>
          <w:sz w:val="24"/>
          <w:szCs w:val="24"/>
        </w:rPr>
        <w:t>s</w:t>
      </w:r>
      <w:r>
        <w:rPr>
          <w:rFonts w:ascii="Times New Roman" w:hAnsi="Times New Roman" w:cs="Times New Roman"/>
          <w:sz w:val="24"/>
          <w:szCs w:val="24"/>
        </w:rPr>
        <w:t xml:space="preserve"> can manage challenges, mostly those cau</w:t>
      </w:r>
      <w:r>
        <w:rPr>
          <w:rFonts w:ascii="Times New Roman" w:hAnsi="Times New Roman" w:cs="Times New Roman"/>
          <w:sz w:val="24"/>
          <w:szCs w:val="24"/>
        </w:rPr>
        <w:t xml:space="preserve">sed by them. </w:t>
      </w:r>
      <w:r w:rsidR="00AD0F32">
        <w:rPr>
          <w:rFonts w:ascii="Times New Roman" w:hAnsi="Times New Roman" w:cs="Times New Roman"/>
          <w:sz w:val="24"/>
          <w:szCs w:val="24"/>
        </w:rPr>
        <w:t xml:space="preserve">Accidents caused by the use of devices while driving might not sorely be the company's problem. But, to be socially responsible, the company needs to take up the responsibility and develop ways to control such incidences. </w:t>
      </w:r>
    </w:p>
    <w:p w:rsidR="00D35F7F" w:rsidRDefault="007E39DF" w:rsidP="004B07A6">
      <w:pPr>
        <w:spacing w:line="480" w:lineRule="auto"/>
        <w:jc w:val="center"/>
        <w:rPr>
          <w:rFonts w:ascii="Times New Roman" w:hAnsi="Times New Roman" w:cs="Times New Roman"/>
          <w:b/>
          <w:sz w:val="24"/>
          <w:szCs w:val="24"/>
        </w:rPr>
      </w:pPr>
      <w:r w:rsidRPr="005D25D4">
        <w:rPr>
          <w:rFonts w:ascii="Times New Roman" w:hAnsi="Times New Roman" w:cs="Times New Roman"/>
          <w:b/>
          <w:sz w:val="24"/>
          <w:szCs w:val="24"/>
        </w:rPr>
        <w:lastRenderedPageBreak/>
        <w:t xml:space="preserve">Impacts of the Case Study </w:t>
      </w:r>
      <w:r>
        <w:rPr>
          <w:rFonts w:ascii="Times New Roman" w:hAnsi="Times New Roman" w:cs="Times New Roman"/>
          <w:b/>
          <w:sz w:val="24"/>
          <w:szCs w:val="24"/>
        </w:rPr>
        <w:t>on my Thoughts a</w:t>
      </w:r>
      <w:r w:rsidRPr="005D25D4">
        <w:rPr>
          <w:rFonts w:ascii="Times New Roman" w:hAnsi="Times New Roman" w:cs="Times New Roman"/>
          <w:b/>
          <w:sz w:val="24"/>
          <w:szCs w:val="24"/>
        </w:rPr>
        <w:t>bout Leadership</w:t>
      </w:r>
    </w:p>
    <w:p w:rsidR="000A7673" w:rsidRDefault="007E39DF" w:rsidP="004B07A6">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 have realized that good leadership is not measured by excellence. Good leader observers work ethics at all times. Good leadership entails taking up actions that will save societal problems but no</w:t>
      </w:r>
      <w:r>
        <w:rPr>
          <w:rFonts w:ascii="Times New Roman" w:hAnsi="Times New Roman" w:cs="Times New Roman"/>
          <w:sz w:val="24"/>
          <w:szCs w:val="24"/>
        </w:rPr>
        <w:t xml:space="preserve">t sitting and watching as the society suffers due to the company's actions or activities. Also, I have understood that good leadership has a long-term focus and looks into a company's achievements and sustainability.  </w:t>
      </w:r>
    </w:p>
    <w:p w:rsidR="00AD0F32" w:rsidRDefault="00AD0F32"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4B07A6" w:rsidRDefault="004B07A6" w:rsidP="004B07A6">
      <w:pPr>
        <w:spacing w:line="480" w:lineRule="auto"/>
        <w:jc w:val="center"/>
        <w:rPr>
          <w:rFonts w:ascii="Times New Roman" w:hAnsi="Times New Roman" w:cs="Times New Roman"/>
          <w:sz w:val="24"/>
          <w:szCs w:val="24"/>
        </w:rPr>
      </w:pPr>
    </w:p>
    <w:p w:rsidR="00AD0F32" w:rsidRDefault="007E39DF" w:rsidP="004B07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D0F32" w:rsidRDefault="007E39DF" w:rsidP="004B07A6">
      <w:pPr>
        <w:spacing w:line="480" w:lineRule="auto"/>
        <w:ind w:left="720" w:hanging="720"/>
        <w:rPr>
          <w:rFonts w:ascii="Times New Roman" w:hAnsi="Times New Roman" w:cs="Times New Roman"/>
          <w:sz w:val="24"/>
          <w:szCs w:val="24"/>
        </w:rPr>
      </w:pPr>
      <w:r w:rsidRPr="00AD0F32">
        <w:rPr>
          <w:rFonts w:ascii="Times New Roman" w:hAnsi="Times New Roman" w:cs="Times New Roman"/>
          <w:sz w:val="24"/>
          <w:szCs w:val="24"/>
        </w:rPr>
        <w:t>Gorski</w:t>
      </w:r>
      <w:r w:rsidRPr="00AD0F32">
        <w:rPr>
          <w:rFonts w:ascii="Times New Roman" w:hAnsi="Times New Roman" w:cs="Times New Roman"/>
          <w:sz w:val="24"/>
          <w:szCs w:val="24"/>
        </w:rPr>
        <w:t>, H. (2017, June). Leadership and corporate social responsibility. In </w:t>
      </w:r>
      <w:r w:rsidRPr="00AD0F32">
        <w:rPr>
          <w:rFonts w:ascii="Times New Roman" w:hAnsi="Times New Roman" w:cs="Times New Roman"/>
          <w:i/>
          <w:iCs/>
          <w:sz w:val="24"/>
          <w:szCs w:val="24"/>
        </w:rPr>
        <w:t>International conference Knowledge-based organization</w:t>
      </w:r>
      <w:r w:rsidRPr="00AD0F32">
        <w:rPr>
          <w:rFonts w:ascii="Times New Roman" w:hAnsi="Times New Roman" w:cs="Times New Roman"/>
          <w:sz w:val="24"/>
          <w:szCs w:val="24"/>
        </w:rPr>
        <w:t> (Vol. 23, No. 1, pp. 372-377).</w:t>
      </w:r>
    </w:p>
    <w:sectPr w:rsidR="00AD0F3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39DF" w:rsidRDefault="007E39DF">
      <w:pPr>
        <w:spacing w:after="0" w:line="240" w:lineRule="auto"/>
      </w:pPr>
      <w:r>
        <w:separator/>
      </w:r>
    </w:p>
  </w:endnote>
  <w:endnote w:type="continuationSeparator" w:id="0">
    <w:p w:rsidR="007E39DF" w:rsidRDefault="007E3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39DF" w:rsidRDefault="007E39DF">
      <w:pPr>
        <w:spacing w:after="0" w:line="240" w:lineRule="auto"/>
      </w:pPr>
      <w:r>
        <w:separator/>
      </w:r>
    </w:p>
  </w:footnote>
  <w:footnote w:type="continuationSeparator" w:id="0">
    <w:p w:rsidR="007E39DF" w:rsidRDefault="007E39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114332"/>
      <w:docPartObj>
        <w:docPartGallery w:val="Page Numbers (Top of Page)"/>
        <w:docPartUnique/>
      </w:docPartObj>
    </w:sdtPr>
    <w:sdtEndPr>
      <w:rPr>
        <w:rFonts w:ascii="Times New Roman" w:hAnsi="Times New Roman" w:cs="Times New Roman"/>
        <w:noProof/>
        <w:sz w:val="24"/>
        <w:szCs w:val="24"/>
      </w:rPr>
    </w:sdtEndPr>
    <w:sdtContent>
      <w:p w:rsidR="004B07A6" w:rsidRPr="004B07A6" w:rsidRDefault="007E39DF">
        <w:pPr>
          <w:pStyle w:val="Header"/>
          <w:jc w:val="right"/>
          <w:rPr>
            <w:rFonts w:ascii="Times New Roman" w:hAnsi="Times New Roman" w:cs="Times New Roman"/>
            <w:sz w:val="24"/>
            <w:szCs w:val="24"/>
          </w:rPr>
        </w:pPr>
        <w:r w:rsidRPr="004B07A6">
          <w:rPr>
            <w:rFonts w:ascii="Times New Roman" w:hAnsi="Times New Roman" w:cs="Times New Roman"/>
            <w:sz w:val="24"/>
            <w:szCs w:val="24"/>
          </w:rPr>
          <w:fldChar w:fldCharType="begin"/>
        </w:r>
        <w:r w:rsidRPr="004B07A6">
          <w:rPr>
            <w:rFonts w:ascii="Times New Roman" w:hAnsi="Times New Roman" w:cs="Times New Roman"/>
            <w:sz w:val="24"/>
            <w:szCs w:val="24"/>
          </w:rPr>
          <w:instrText xml:space="preserve"> PAGE   \* MERGEFORMAT </w:instrText>
        </w:r>
        <w:r w:rsidRPr="004B07A6">
          <w:rPr>
            <w:rFonts w:ascii="Times New Roman" w:hAnsi="Times New Roman" w:cs="Times New Roman"/>
            <w:sz w:val="24"/>
            <w:szCs w:val="24"/>
          </w:rPr>
          <w:fldChar w:fldCharType="separate"/>
        </w:r>
        <w:r w:rsidR="00214F5F">
          <w:rPr>
            <w:rFonts w:ascii="Times New Roman" w:hAnsi="Times New Roman" w:cs="Times New Roman"/>
            <w:noProof/>
            <w:sz w:val="24"/>
            <w:szCs w:val="24"/>
          </w:rPr>
          <w:t>3</w:t>
        </w:r>
        <w:r w:rsidRPr="004B07A6">
          <w:rPr>
            <w:rFonts w:ascii="Times New Roman" w:hAnsi="Times New Roman" w:cs="Times New Roman"/>
            <w:noProof/>
            <w:sz w:val="24"/>
            <w:szCs w:val="24"/>
          </w:rPr>
          <w:fldChar w:fldCharType="end"/>
        </w:r>
      </w:p>
    </w:sdtContent>
  </w:sdt>
  <w:p w:rsidR="004B07A6" w:rsidRDefault="004B07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9907CF"/>
    <w:multiLevelType w:val="hybridMultilevel"/>
    <w:tmpl w:val="772AEB08"/>
    <w:lvl w:ilvl="0" w:tplc="DFC28FBE">
      <w:start w:val="1"/>
      <w:numFmt w:val="decimal"/>
      <w:lvlText w:val="%1."/>
      <w:lvlJc w:val="left"/>
      <w:pPr>
        <w:ind w:left="720" w:hanging="360"/>
      </w:pPr>
    </w:lvl>
    <w:lvl w:ilvl="1" w:tplc="F56CCA70" w:tentative="1">
      <w:start w:val="1"/>
      <w:numFmt w:val="lowerLetter"/>
      <w:lvlText w:val="%2."/>
      <w:lvlJc w:val="left"/>
      <w:pPr>
        <w:ind w:left="1440" w:hanging="360"/>
      </w:pPr>
    </w:lvl>
    <w:lvl w:ilvl="2" w:tplc="9E14CFA8" w:tentative="1">
      <w:start w:val="1"/>
      <w:numFmt w:val="lowerRoman"/>
      <w:lvlText w:val="%3."/>
      <w:lvlJc w:val="right"/>
      <w:pPr>
        <w:ind w:left="2160" w:hanging="180"/>
      </w:pPr>
    </w:lvl>
    <w:lvl w:ilvl="3" w:tplc="09762E54" w:tentative="1">
      <w:start w:val="1"/>
      <w:numFmt w:val="decimal"/>
      <w:lvlText w:val="%4."/>
      <w:lvlJc w:val="left"/>
      <w:pPr>
        <w:ind w:left="2880" w:hanging="360"/>
      </w:pPr>
    </w:lvl>
    <w:lvl w:ilvl="4" w:tplc="B2528E54" w:tentative="1">
      <w:start w:val="1"/>
      <w:numFmt w:val="lowerLetter"/>
      <w:lvlText w:val="%5."/>
      <w:lvlJc w:val="left"/>
      <w:pPr>
        <w:ind w:left="3600" w:hanging="360"/>
      </w:pPr>
    </w:lvl>
    <w:lvl w:ilvl="5" w:tplc="D0027CCA" w:tentative="1">
      <w:start w:val="1"/>
      <w:numFmt w:val="lowerRoman"/>
      <w:lvlText w:val="%6."/>
      <w:lvlJc w:val="right"/>
      <w:pPr>
        <w:ind w:left="4320" w:hanging="180"/>
      </w:pPr>
    </w:lvl>
    <w:lvl w:ilvl="6" w:tplc="B4F48DBE" w:tentative="1">
      <w:start w:val="1"/>
      <w:numFmt w:val="decimal"/>
      <w:lvlText w:val="%7."/>
      <w:lvlJc w:val="left"/>
      <w:pPr>
        <w:ind w:left="5040" w:hanging="360"/>
      </w:pPr>
    </w:lvl>
    <w:lvl w:ilvl="7" w:tplc="159EC9AE" w:tentative="1">
      <w:start w:val="1"/>
      <w:numFmt w:val="lowerLetter"/>
      <w:lvlText w:val="%8."/>
      <w:lvlJc w:val="left"/>
      <w:pPr>
        <w:ind w:left="5760" w:hanging="360"/>
      </w:pPr>
    </w:lvl>
    <w:lvl w:ilvl="8" w:tplc="8E6EB02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157"/>
    <w:rsid w:val="000A7673"/>
    <w:rsid w:val="00187052"/>
    <w:rsid w:val="00214F5F"/>
    <w:rsid w:val="00246157"/>
    <w:rsid w:val="004B07A6"/>
    <w:rsid w:val="005D25D4"/>
    <w:rsid w:val="007E39DF"/>
    <w:rsid w:val="008C56AF"/>
    <w:rsid w:val="00AD0F32"/>
    <w:rsid w:val="00CB5ECA"/>
    <w:rsid w:val="00D35F7F"/>
    <w:rsid w:val="00F4475E"/>
    <w:rsid w:val="00FA5B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157"/>
    <w:pPr>
      <w:ind w:left="720"/>
      <w:contextualSpacing/>
    </w:pPr>
  </w:style>
  <w:style w:type="paragraph" w:styleId="Header">
    <w:name w:val="header"/>
    <w:basedOn w:val="Normal"/>
    <w:link w:val="HeaderChar"/>
    <w:uiPriority w:val="99"/>
    <w:unhideWhenUsed/>
    <w:rsid w:val="004B0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7A6"/>
  </w:style>
  <w:style w:type="paragraph" w:styleId="Footer">
    <w:name w:val="footer"/>
    <w:basedOn w:val="Normal"/>
    <w:link w:val="FooterChar"/>
    <w:uiPriority w:val="99"/>
    <w:unhideWhenUsed/>
    <w:rsid w:val="004B0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7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6157"/>
    <w:pPr>
      <w:ind w:left="720"/>
      <w:contextualSpacing/>
    </w:pPr>
  </w:style>
  <w:style w:type="paragraph" w:styleId="Header">
    <w:name w:val="header"/>
    <w:basedOn w:val="Normal"/>
    <w:link w:val="HeaderChar"/>
    <w:uiPriority w:val="99"/>
    <w:unhideWhenUsed/>
    <w:rsid w:val="004B07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7A6"/>
  </w:style>
  <w:style w:type="paragraph" w:styleId="Footer">
    <w:name w:val="footer"/>
    <w:basedOn w:val="Normal"/>
    <w:link w:val="FooterChar"/>
    <w:uiPriority w:val="99"/>
    <w:unhideWhenUsed/>
    <w:rsid w:val="004B07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2021-10-19T00:12:00Z</dcterms:created>
  <dcterms:modified xsi:type="dcterms:W3CDTF">2021-10-19T01:39:00Z</dcterms:modified>
</cp:coreProperties>
</file>